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7EB2" w14:textId="77777777" w:rsidR="00894F90" w:rsidRPr="00894F90" w:rsidRDefault="00894F90" w:rsidP="004D0780">
      <w:pPr>
        <w:rPr>
          <w:b/>
          <w:sz w:val="28"/>
          <w:szCs w:val="28"/>
        </w:rPr>
      </w:pPr>
      <w:r w:rsidRPr="00894F90">
        <w:rPr>
          <w:b/>
          <w:sz w:val="28"/>
          <w:szCs w:val="28"/>
        </w:rPr>
        <w:t>SF-270 Supporting Documentation</w:t>
      </w:r>
      <w:r w:rsidR="00115154">
        <w:rPr>
          <w:b/>
          <w:sz w:val="28"/>
          <w:szCs w:val="28"/>
        </w:rPr>
        <w:t xml:space="preserve"> for NRCS CIG Program</w:t>
      </w:r>
    </w:p>
    <w:p w14:paraId="351214C2" w14:textId="77777777" w:rsidR="004D0780" w:rsidRDefault="004D0780" w:rsidP="004D0780">
      <w:r>
        <w:t>The SF-270, request for reimbursement form should be filled in completely, making sure to identify matching funding as well.</w:t>
      </w:r>
    </w:p>
    <w:p w14:paraId="11B322C2" w14:textId="77777777" w:rsidR="004D0780" w:rsidRDefault="004D0780" w:rsidP="004D0780">
      <w:r>
        <w:t xml:space="preserve">The SF-270 request should always be accompanied with a narrative that gives supporting details to the request, so NRCS project administrators can clearly understand, relative to the proposal budget narrative, which costs have been charged for.  The proposal has both a budget and a budget narrative.  The budget is minimal, and referencing </w:t>
      </w:r>
      <w:r w:rsidR="00D44D09">
        <w:t>these nine line items is</w:t>
      </w:r>
      <w:r>
        <w:t xml:space="preserve"> not enough</w:t>
      </w:r>
      <w:r w:rsidR="00B16446">
        <w:t xml:space="preserve"> information to properly check the request according to federal guidelines.</w:t>
      </w:r>
    </w:p>
    <w:p w14:paraId="20492802" w14:textId="7A9ED2F5" w:rsidR="004D0780" w:rsidRDefault="004D0780" w:rsidP="004D0780">
      <w:r>
        <w:t xml:space="preserve">If there are changes to the budget within 10% of the project, you do not have to request permission, but it should be noted in the supporting </w:t>
      </w:r>
      <w:r w:rsidR="002F7401">
        <w:t>documentation,</w:t>
      </w:r>
      <w:r>
        <w:t xml:space="preserve"> so the project manager is aware of th</w:t>
      </w:r>
      <w:r w:rsidR="00B16446">
        <w:t>ese</w:t>
      </w:r>
      <w:r>
        <w:t xml:space="preserve"> change</w:t>
      </w:r>
      <w:r w:rsidR="00B16446">
        <w:t>s.  This will make the</w:t>
      </w:r>
      <w:r>
        <w:t xml:space="preserve"> claim approval </w:t>
      </w:r>
      <w:r w:rsidR="00B16446">
        <w:t>process quicker, allowing the payment to happen faster.</w:t>
      </w:r>
    </w:p>
    <w:p w14:paraId="3190A769" w14:textId="77777777" w:rsidR="004D0780" w:rsidRDefault="00A83F58" w:rsidP="004D0780">
      <w:r>
        <w:t>Ke</w:t>
      </w:r>
      <w:r w:rsidR="004D0780">
        <w:t xml:space="preserve">ep in mind that you need to </w:t>
      </w:r>
      <w:r>
        <w:rPr>
          <w:b/>
        </w:rPr>
        <w:t xml:space="preserve">only </w:t>
      </w:r>
      <w:r w:rsidR="00F80E1A">
        <w:rPr>
          <w:b/>
        </w:rPr>
        <w:t xml:space="preserve">report </w:t>
      </w:r>
      <w:r>
        <w:rPr>
          <w:b/>
        </w:rPr>
        <w:t>on federal funding</w:t>
      </w:r>
      <w:r w:rsidR="004D0780">
        <w:t xml:space="preserve"> in supporting documentation</w:t>
      </w:r>
      <w:r>
        <w:t>, you are not required to give details about matching funding, but matching funding is auditable, so you should retain files as you would for your federal funding</w:t>
      </w:r>
      <w:r w:rsidR="004D0780">
        <w:t>. The level of detail</w:t>
      </w:r>
      <w:r>
        <w:t xml:space="preserve"> for supporting documentation </w:t>
      </w:r>
      <w:r w:rsidR="004D0780">
        <w:t>should be able to be fit on less than one page and can even be reported in a table as opposed to a narrative</w:t>
      </w:r>
      <w:r>
        <w:t>, if easier</w:t>
      </w:r>
      <w:r w:rsidR="004D0780">
        <w:t xml:space="preserve">.  How much reporting should be given for each line item is </w:t>
      </w:r>
      <w:r>
        <w:t xml:space="preserve">roughly </w:t>
      </w:r>
      <w:r w:rsidR="004D0780">
        <w:t>described below:</w:t>
      </w:r>
    </w:p>
    <w:p w14:paraId="15733EB3" w14:textId="77777777" w:rsidR="0044505D" w:rsidRDefault="0044505D" w:rsidP="00894F90">
      <w:pPr>
        <w:pStyle w:val="ListParagraph"/>
        <w:numPr>
          <w:ilvl w:val="2"/>
          <w:numId w:val="1"/>
        </w:numPr>
        <w:ind w:left="360"/>
      </w:pPr>
      <w:r w:rsidRPr="00D344CE">
        <w:rPr>
          <w:b/>
          <w:i/>
        </w:rPr>
        <w:t>Personnel and Benefits</w:t>
      </w:r>
      <w:r>
        <w:t xml:space="preserve"> (often reported together):  </w:t>
      </w:r>
    </w:p>
    <w:p w14:paraId="0139292B" w14:textId="77777777" w:rsidR="0044505D" w:rsidRDefault="0044505D" w:rsidP="00894F90">
      <w:pPr>
        <w:pStyle w:val="ListParagraph"/>
        <w:ind w:left="360"/>
      </w:pPr>
      <w:r w:rsidRPr="0044505D">
        <w:rPr>
          <w:u w:val="single"/>
        </w:rPr>
        <w:t>Prefer to see</w:t>
      </w:r>
      <w:r>
        <w:rPr>
          <w:u w:val="single"/>
        </w:rPr>
        <w:t xml:space="preserve"> i</w:t>
      </w:r>
      <w:r>
        <w:t>ndividual</w:t>
      </w:r>
      <w:r w:rsidR="00D344CE">
        <w:t xml:space="preserve">’s name </w:t>
      </w:r>
      <w:r w:rsidR="004D0780">
        <w:t xml:space="preserve">and position </w:t>
      </w:r>
      <w:r w:rsidR="00D344CE">
        <w:t>for s</w:t>
      </w:r>
      <w:r>
        <w:t xml:space="preserve">alaries being charged.  </w:t>
      </w:r>
    </w:p>
    <w:p w14:paraId="08ED0112" w14:textId="77777777" w:rsidR="0044505D" w:rsidRDefault="0044505D" w:rsidP="00894F90">
      <w:pPr>
        <w:pStyle w:val="ListParagraph"/>
        <w:ind w:left="360"/>
      </w:pPr>
      <w:r w:rsidRPr="0044505D">
        <w:rPr>
          <w:u w:val="single"/>
        </w:rPr>
        <w:t>Do not need to see</w:t>
      </w:r>
      <w:r>
        <w:t xml:space="preserve"> hours worked or specific salary </w:t>
      </w:r>
      <w:r w:rsidR="00D344CE">
        <w:t>cost per hour (should be in proposal).</w:t>
      </w:r>
    </w:p>
    <w:p w14:paraId="074ED258" w14:textId="77777777" w:rsidR="0044505D" w:rsidRPr="00D344CE" w:rsidRDefault="0044505D" w:rsidP="00894F90">
      <w:pPr>
        <w:pStyle w:val="ListParagraph"/>
        <w:numPr>
          <w:ilvl w:val="2"/>
          <w:numId w:val="1"/>
        </w:numPr>
        <w:ind w:left="360"/>
        <w:rPr>
          <w:b/>
          <w:i/>
        </w:rPr>
      </w:pPr>
      <w:r w:rsidRPr="00D344CE">
        <w:rPr>
          <w:b/>
          <w:i/>
        </w:rPr>
        <w:t xml:space="preserve">Travel: </w:t>
      </w:r>
    </w:p>
    <w:p w14:paraId="75E8232D" w14:textId="77777777" w:rsidR="0044505D" w:rsidRDefault="0044505D" w:rsidP="00894F90">
      <w:pPr>
        <w:pStyle w:val="ListParagraph"/>
        <w:ind w:left="360"/>
      </w:pPr>
      <w:r w:rsidRPr="0044505D">
        <w:rPr>
          <w:u w:val="single"/>
        </w:rPr>
        <w:t>Prefer to see</w:t>
      </w:r>
      <w:r>
        <w:t xml:space="preserve"> individuals who traveled, </w:t>
      </w:r>
      <w:r w:rsidR="00D44D09">
        <w:t>dates of travel</w:t>
      </w:r>
      <w:r>
        <w:t>, and location traveled too</w:t>
      </w:r>
      <w:r w:rsidR="004D0780">
        <w:t xml:space="preserve"> so travel can be checked against the progress reports</w:t>
      </w:r>
      <w:r>
        <w:t xml:space="preserve">.  </w:t>
      </w:r>
      <w:r w:rsidR="004D0780">
        <w:t>Further breakdown between</w:t>
      </w:r>
      <w:r>
        <w:t xml:space="preserve"> hotel, transportation or reg</w:t>
      </w:r>
      <w:r w:rsidR="00BF2A7F">
        <w:t>istration</w:t>
      </w:r>
      <w:r w:rsidR="004D0780">
        <w:t xml:space="preserve"> is okay as well, but not necessary</w:t>
      </w:r>
      <w:r w:rsidR="00B16446">
        <w:t xml:space="preserve"> unless described that way in your proposal narrative</w:t>
      </w:r>
      <w:r w:rsidR="004D0780">
        <w:t>.</w:t>
      </w:r>
    </w:p>
    <w:p w14:paraId="659A71CD" w14:textId="77777777" w:rsidR="004D0780" w:rsidRDefault="004D0780" w:rsidP="00894F90">
      <w:pPr>
        <w:pStyle w:val="ListParagraph"/>
        <w:ind w:left="360"/>
      </w:pPr>
      <w:r>
        <w:rPr>
          <w:u w:val="single"/>
        </w:rPr>
        <w:t xml:space="preserve">Do not need to see </w:t>
      </w:r>
      <w:r w:rsidRPr="004D0780">
        <w:t>receipts.</w:t>
      </w:r>
    </w:p>
    <w:p w14:paraId="710CBA6F" w14:textId="77777777" w:rsidR="00BF2A7F" w:rsidRPr="00D344CE" w:rsidRDefault="00BF2A7F" w:rsidP="00894F90">
      <w:pPr>
        <w:pStyle w:val="ListParagraph"/>
        <w:numPr>
          <w:ilvl w:val="2"/>
          <w:numId w:val="1"/>
        </w:numPr>
        <w:ind w:left="360"/>
        <w:rPr>
          <w:b/>
          <w:i/>
        </w:rPr>
      </w:pPr>
      <w:r w:rsidRPr="00D344CE">
        <w:rPr>
          <w:b/>
          <w:i/>
        </w:rPr>
        <w:t>Equipment:</w:t>
      </w:r>
    </w:p>
    <w:p w14:paraId="105922EC" w14:textId="77777777" w:rsidR="00BF2A7F" w:rsidRDefault="00BF2A7F" w:rsidP="00894F90">
      <w:pPr>
        <w:pStyle w:val="ListParagraph"/>
        <w:ind w:left="360"/>
      </w:pPr>
      <w:r w:rsidRPr="00BF2A7F">
        <w:rPr>
          <w:u w:val="single"/>
        </w:rPr>
        <w:t>Prefer to see</w:t>
      </w:r>
      <w:r>
        <w:t xml:space="preserve"> type of equipment, if purchased used or new</w:t>
      </w:r>
      <w:r w:rsidR="00815804">
        <w:t>, if paid for delivery or assembly</w:t>
      </w:r>
    </w:p>
    <w:p w14:paraId="469D6F1B" w14:textId="77777777" w:rsidR="00BF2A7F" w:rsidRDefault="00BF2A7F" w:rsidP="00894F90">
      <w:pPr>
        <w:pStyle w:val="ListParagraph"/>
        <w:ind w:left="360"/>
      </w:pPr>
      <w:r w:rsidRPr="00BF2A7F">
        <w:rPr>
          <w:u w:val="single"/>
        </w:rPr>
        <w:t>Do not need to see</w:t>
      </w:r>
      <w:r>
        <w:t xml:space="preserve"> costs and lists of multiple equipment parts, cost of delivery, etc.</w:t>
      </w:r>
    </w:p>
    <w:p w14:paraId="20BC4191" w14:textId="77777777" w:rsidR="00BF2A7F" w:rsidRPr="00D344CE" w:rsidRDefault="00BF2A7F" w:rsidP="00894F90">
      <w:pPr>
        <w:pStyle w:val="ListParagraph"/>
        <w:numPr>
          <w:ilvl w:val="2"/>
          <w:numId w:val="1"/>
        </w:numPr>
        <w:ind w:left="360"/>
        <w:rPr>
          <w:b/>
          <w:i/>
        </w:rPr>
      </w:pPr>
      <w:r w:rsidRPr="00D344CE">
        <w:rPr>
          <w:b/>
          <w:i/>
        </w:rPr>
        <w:t>Supplies:</w:t>
      </w:r>
    </w:p>
    <w:p w14:paraId="712C1A96" w14:textId="77777777" w:rsidR="00BF2A7F" w:rsidRDefault="00BF2A7F" w:rsidP="00894F90">
      <w:pPr>
        <w:pStyle w:val="ListParagraph"/>
        <w:ind w:left="360"/>
      </w:pPr>
      <w:r w:rsidRPr="00BF2A7F">
        <w:rPr>
          <w:u w:val="single"/>
        </w:rPr>
        <w:t>Prefer to see</w:t>
      </w:r>
      <w:r>
        <w:t xml:space="preserve"> list of overall </w:t>
      </w:r>
      <w:r w:rsidR="00815804">
        <w:t>categories</w:t>
      </w:r>
      <w:r>
        <w:t xml:space="preserve"> of supplies, like office supplies, farm supplies, camera supplies, </w:t>
      </w:r>
      <w:r w:rsidR="00894F90">
        <w:t>and event or location that required the supplies.</w:t>
      </w:r>
    </w:p>
    <w:p w14:paraId="4404CE33" w14:textId="77777777" w:rsidR="00BF2A7F" w:rsidRDefault="00BF2A7F" w:rsidP="00894F90">
      <w:pPr>
        <w:pStyle w:val="ListParagraph"/>
        <w:ind w:left="360"/>
      </w:pPr>
      <w:r w:rsidRPr="00BF2A7F">
        <w:rPr>
          <w:u w:val="single"/>
        </w:rPr>
        <w:t>Do not need to see</w:t>
      </w:r>
      <w:r>
        <w:t xml:space="preserve"> individual items list like box of pencils, batteries, paper bags, etc.</w:t>
      </w:r>
    </w:p>
    <w:p w14:paraId="07674EFA" w14:textId="77777777" w:rsidR="00BF2A7F" w:rsidRPr="00D344CE" w:rsidRDefault="00BF2A7F" w:rsidP="00894F90">
      <w:pPr>
        <w:pStyle w:val="ListParagraph"/>
        <w:numPr>
          <w:ilvl w:val="2"/>
          <w:numId w:val="1"/>
        </w:numPr>
        <w:ind w:left="360"/>
        <w:rPr>
          <w:b/>
          <w:i/>
        </w:rPr>
      </w:pPr>
      <w:r w:rsidRPr="00D344CE">
        <w:rPr>
          <w:b/>
          <w:i/>
        </w:rPr>
        <w:t xml:space="preserve">Contractual:  </w:t>
      </w:r>
    </w:p>
    <w:p w14:paraId="214D7522" w14:textId="77777777" w:rsidR="00BF2A7F" w:rsidRDefault="00BF2A7F" w:rsidP="00894F90">
      <w:pPr>
        <w:pStyle w:val="ListParagraph"/>
        <w:ind w:left="360"/>
      </w:pPr>
      <w:r w:rsidRPr="00BF2A7F">
        <w:rPr>
          <w:u w:val="single"/>
        </w:rPr>
        <w:t xml:space="preserve">Prefer to see </w:t>
      </w:r>
      <w:r>
        <w:t xml:space="preserve">name of contractor or sub-awardee that is being paid and the event/reason they were involved </w:t>
      </w:r>
      <w:r w:rsidR="00815804">
        <w:t xml:space="preserve">in </w:t>
      </w:r>
      <w:r>
        <w:t>at this point in time</w:t>
      </w:r>
      <w:r w:rsidR="00894F90">
        <w:t>.</w:t>
      </w:r>
    </w:p>
    <w:p w14:paraId="3393688D" w14:textId="77777777" w:rsidR="00BF2A7F" w:rsidRDefault="00BF2A7F" w:rsidP="00894F90">
      <w:pPr>
        <w:pStyle w:val="ListParagraph"/>
        <w:ind w:left="360"/>
      </w:pPr>
      <w:r w:rsidRPr="00BF2A7F">
        <w:rPr>
          <w:u w:val="single"/>
        </w:rPr>
        <w:t>Do not need to see</w:t>
      </w:r>
      <w:r>
        <w:t xml:space="preserve"> any details on related costs for them</w:t>
      </w:r>
      <w:r w:rsidR="00894F90">
        <w:t xml:space="preserve"> unless it was for sample analysis or something similar that relates to a major milestone in the project</w:t>
      </w:r>
      <w:r>
        <w:t>.  We do not need to know if it was spent on something they bought or their time.</w:t>
      </w:r>
    </w:p>
    <w:p w14:paraId="391EC2D6" w14:textId="77777777" w:rsidR="00BF2A7F" w:rsidRPr="00D344CE" w:rsidRDefault="00BF2A7F" w:rsidP="00894F90">
      <w:pPr>
        <w:pStyle w:val="ListParagraph"/>
        <w:numPr>
          <w:ilvl w:val="2"/>
          <w:numId w:val="1"/>
        </w:numPr>
        <w:ind w:left="360"/>
        <w:rPr>
          <w:b/>
          <w:i/>
        </w:rPr>
      </w:pPr>
      <w:r w:rsidRPr="00D344CE">
        <w:rPr>
          <w:b/>
          <w:i/>
        </w:rPr>
        <w:t>Construction:</w:t>
      </w:r>
    </w:p>
    <w:p w14:paraId="6C256EDF" w14:textId="77777777" w:rsidR="00BF2A7F" w:rsidRDefault="00BF2A7F" w:rsidP="00894F90">
      <w:pPr>
        <w:pStyle w:val="ListParagraph"/>
        <w:ind w:left="360"/>
      </w:pPr>
      <w:r w:rsidRPr="00D344CE">
        <w:rPr>
          <w:u w:val="single"/>
        </w:rPr>
        <w:t>Prefer to see</w:t>
      </w:r>
      <w:r>
        <w:t xml:space="preserve"> name of what was constructed</w:t>
      </w:r>
    </w:p>
    <w:p w14:paraId="731B46C3" w14:textId="77777777" w:rsidR="00BF2A7F" w:rsidRDefault="00BF2A7F" w:rsidP="00894F90">
      <w:pPr>
        <w:pStyle w:val="ListParagraph"/>
        <w:ind w:left="360"/>
      </w:pPr>
      <w:r w:rsidRPr="00D344CE">
        <w:rPr>
          <w:u w:val="single"/>
        </w:rPr>
        <w:t>Do not need to see</w:t>
      </w:r>
      <w:r>
        <w:t xml:space="preserve"> any information on detailed costs that went into construction</w:t>
      </w:r>
    </w:p>
    <w:p w14:paraId="78769A73" w14:textId="77777777" w:rsidR="00BF2A7F" w:rsidRPr="00D344CE" w:rsidRDefault="00BF2A7F" w:rsidP="00894F90">
      <w:pPr>
        <w:pStyle w:val="ListParagraph"/>
        <w:numPr>
          <w:ilvl w:val="2"/>
          <w:numId w:val="1"/>
        </w:numPr>
        <w:ind w:left="360"/>
        <w:rPr>
          <w:b/>
          <w:i/>
        </w:rPr>
      </w:pPr>
      <w:r w:rsidRPr="00D344CE">
        <w:rPr>
          <w:b/>
          <w:i/>
        </w:rPr>
        <w:t>Other:</w:t>
      </w:r>
    </w:p>
    <w:p w14:paraId="79103877" w14:textId="77777777" w:rsidR="00BF2A7F" w:rsidRDefault="00BF2A7F" w:rsidP="00894F90">
      <w:pPr>
        <w:pStyle w:val="ListParagraph"/>
        <w:ind w:left="360"/>
      </w:pPr>
      <w:r w:rsidRPr="00D344CE">
        <w:rPr>
          <w:u w:val="single"/>
        </w:rPr>
        <w:t>Prefer to see</w:t>
      </w:r>
      <w:r>
        <w:t xml:space="preserve"> a description of what other means – for instance was it for tuition for graduate student, rent for workshop facility, farm labor</w:t>
      </w:r>
      <w:r w:rsidR="00D344CE">
        <w:t xml:space="preserve"> for oat harvest</w:t>
      </w:r>
      <w:r>
        <w:t>, etc.</w:t>
      </w:r>
    </w:p>
    <w:p w14:paraId="7E5335D2" w14:textId="434ECF69" w:rsidR="00BF2A7F" w:rsidRDefault="00BF2A7F" w:rsidP="00894F90">
      <w:pPr>
        <w:pStyle w:val="ListParagraph"/>
        <w:ind w:left="360"/>
      </w:pPr>
      <w:r w:rsidRPr="00D344CE">
        <w:rPr>
          <w:u w:val="single"/>
        </w:rPr>
        <w:lastRenderedPageBreak/>
        <w:t>Do not need to see</w:t>
      </w:r>
      <w:r>
        <w:t xml:space="preserve"> any information on details </w:t>
      </w:r>
      <w:r w:rsidR="00D344CE">
        <w:t>beyond that, such as specific costs that add into the cost of rent, such as cost of AV or poster-boards.</w:t>
      </w:r>
      <w:r>
        <w:t xml:space="preserve"> </w:t>
      </w:r>
    </w:p>
    <w:p w14:paraId="4177CF21" w14:textId="2C51F29E" w:rsidR="00D455C2" w:rsidRDefault="00D455C2" w:rsidP="00894F90">
      <w:pPr>
        <w:pStyle w:val="ListParagraph"/>
        <w:ind w:left="360"/>
      </w:pPr>
    </w:p>
    <w:p w14:paraId="5ED551C4" w14:textId="43565FCA" w:rsidR="00D455C2" w:rsidRPr="00D455C2" w:rsidRDefault="00D455C2" w:rsidP="00894F90">
      <w:pPr>
        <w:pStyle w:val="ListParagraph"/>
        <w:ind w:left="360"/>
        <w:rPr>
          <w:b/>
          <w:bCs/>
          <w:sz w:val="32"/>
          <w:szCs w:val="32"/>
        </w:rPr>
      </w:pPr>
      <w:r w:rsidRPr="00D455C2">
        <w:rPr>
          <w:b/>
          <w:bCs/>
          <w:sz w:val="32"/>
          <w:szCs w:val="32"/>
        </w:rPr>
        <w:t>EXAMPLES</w:t>
      </w:r>
    </w:p>
    <w:p w14:paraId="63A59D6D" w14:textId="27AAFCB1" w:rsidR="00D455C2" w:rsidRDefault="00D455C2" w:rsidP="00894F90">
      <w:pPr>
        <w:pStyle w:val="ListParagraph"/>
        <w:ind w:left="360"/>
      </w:pPr>
      <w:r>
        <w:t>The following are examples of good supporting documentation looks like:</w:t>
      </w:r>
    </w:p>
    <w:p w14:paraId="65ACEA1D" w14:textId="359E563E" w:rsidR="00D455C2" w:rsidRDefault="00D455C2" w:rsidP="00894F90">
      <w:pPr>
        <w:pStyle w:val="ListParagraph"/>
        <w:ind w:left="360"/>
      </w:pPr>
    </w:p>
    <w:p w14:paraId="0EEB0476" w14:textId="77777777" w:rsidR="00D455C2" w:rsidRDefault="00D455C2" w:rsidP="00D455C2"/>
    <w:p w14:paraId="6916E507" w14:textId="77777777" w:rsidR="00D455C2" w:rsidRDefault="00D455C2" w:rsidP="00D455C2"/>
    <w:tbl>
      <w:tblPr>
        <w:tblW w:w="6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979"/>
        <w:gridCol w:w="1224"/>
      </w:tblGrid>
      <w:tr w:rsidR="00D455C2" w14:paraId="0C099311" w14:textId="77777777" w:rsidTr="00D455C2">
        <w:trPr>
          <w:trHeight w:val="288"/>
        </w:trPr>
        <w:tc>
          <w:tcPr>
            <w:tcW w:w="5460" w:type="dxa"/>
            <w:gridSpan w:val="2"/>
            <w:tcBorders>
              <w:top w:val="single" w:sz="4" w:space="0" w:color="auto"/>
              <w:left w:val="single" w:sz="4" w:space="0" w:color="auto"/>
              <w:bottom w:val="single" w:sz="4" w:space="0" w:color="auto"/>
              <w:right w:val="single" w:sz="4" w:space="0" w:color="auto"/>
            </w:tcBorders>
            <w:noWrap/>
            <w:hideMark/>
          </w:tcPr>
          <w:p w14:paraId="2E5D264B" w14:textId="645A2979"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Expense summary: </w:t>
            </w:r>
            <w:r>
              <w:rPr>
                <w:rFonts w:ascii="Calibri" w:eastAsia="Times New Roman" w:hAnsi="Calibri" w:cs="Calibri"/>
                <w:b/>
                <w:bCs/>
                <w:color w:val="000000"/>
              </w:rPr>
              <w:t>Project NR193A75000G00X</w:t>
            </w:r>
          </w:p>
        </w:tc>
        <w:tc>
          <w:tcPr>
            <w:tcW w:w="1224" w:type="dxa"/>
            <w:tcBorders>
              <w:top w:val="single" w:sz="4" w:space="0" w:color="auto"/>
              <w:left w:val="single" w:sz="4" w:space="0" w:color="auto"/>
              <w:bottom w:val="single" w:sz="4" w:space="0" w:color="auto"/>
              <w:right w:val="single" w:sz="4" w:space="0" w:color="auto"/>
            </w:tcBorders>
            <w:noWrap/>
            <w:hideMark/>
          </w:tcPr>
          <w:p w14:paraId="4692E28A" w14:textId="77777777" w:rsidR="00D455C2" w:rsidRDefault="00D455C2">
            <w:pPr>
              <w:rPr>
                <w:rFonts w:ascii="Calibri" w:eastAsia="Times New Roman" w:hAnsi="Calibri" w:cs="Calibri"/>
                <w:b/>
                <w:bCs/>
                <w:color w:val="000000"/>
              </w:rPr>
            </w:pPr>
          </w:p>
        </w:tc>
      </w:tr>
      <w:tr w:rsidR="00D455C2" w14:paraId="34D0951D" w14:textId="77777777" w:rsidTr="00D455C2">
        <w:trPr>
          <w:trHeight w:val="288"/>
        </w:trPr>
        <w:tc>
          <w:tcPr>
            <w:tcW w:w="5460" w:type="dxa"/>
            <w:gridSpan w:val="2"/>
            <w:tcBorders>
              <w:top w:val="single" w:sz="4" w:space="0" w:color="auto"/>
              <w:left w:val="single" w:sz="4" w:space="0" w:color="auto"/>
              <w:bottom w:val="single" w:sz="4" w:space="0" w:color="auto"/>
              <w:right w:val="single" w:sz="4" w:space="0" w:color="auto"/>
            </w:tcBorders>
            <w:noWrap/>
            <w:hideMark/>
          </w:tcPr>
          <w:p w14:paraId="665B98DD" w14:textId="77777777"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Oct 1, 2019 - Dec 31, 2019</w:t>
            </w:r>
          </w:p>
        </w:tc>
        <w:tc>
          <w:tcPr>
            <w:tcW w:w="1224" w:type="dxa"/>
            <w:tcBorders>
              <w:top w:val="single" w:sz="4" w:space="0" w:color="auto"/>
              <w:left w:val="single" w:sz="4" w:space="0" w:color="auto"/>
              <w:bottom w:val="single" w:sz="4" w:space="0" w:color="auto"/>
              <w:right w:val="single" w:sz="4" w:space="0" w:color="auto"/>
            </w:tcBorders>
            <w:noWrap/>
            <w:hideMark/>
          </w:tcPr>
          <w:p w14:paraId="63043E22" w14:textId="77777777" w:rsidR="00D455C2" w:rsidRDefault="00D455C2">
            <w:pPr>
              <w:rPr>
                <w:rFonts w:ascii="Calibri" w:eastAsia="Times New Roman" w:hAnsi="Calibri" w:cs="Calibri"/>
                <w:b/>
                <w:bCs/>
                <w:color w:val="000000"/>
              </w:rPr>
            </w:pPr>
          </w:p>
        </w:tc>
      </w:tr>
      <w:tr w:rsidR="00D455C2" w14:paraId="5406E222"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40F54F8E" w14:textId="77777777" w:rsidR="00D455C2" w:rsidRDefault="00D455C2">
            <w:pPr>
              <w:spacing w:after="0"/>
              <w:rPr>
                <w:sz w:val="20"/>
                <w:szCs w:val="20"/>
              </w:rPr>
            </w:pPr>
          </w:p>
        </w:tc>
        <w:tc>
          <w:tcPr>
            <w:tcW w:w="3979" w:type="dxa"/>
            <w:tcBorders>
              <w:top w:val="single" w:sz="4" w:space="0" w:color="auto"/>
              <w:left w:val="single" w:sz="4" w:space="0" w:color="auto"/>
              <w:bottom w:val="single" w:sz="4" w:space="0" w:color="auto"/>
              <w:right w:val="single" w:sz="4" w:space="0" w:color="auto"/>
            </w:tcBorders>
            <w:hideMark/>
          </w:tcPr>
          <w:p w14:paraId="1DF9C225" w14:textId="77777777" w:rsidR="00D455C2" w:rsidRDefault="00D455C2">
            <w:pPr>
              <w:spacing w:after="0"/>
              <w:rPr>
                <w:sz w:val="20"/>
                <w:szCs w:val="20"/>
              </w:rPr>
            </w:pPr>
          </w:p>
        </w:tc>
        <w:tc>
          <w:tcPr>
            <w:tcW w:w="1224" w:type="dxa"/>
            <w:tcBorders>
              <w:top w:val="single" w:sz="4" w:space="0" w:color="auto"/>
              <w:left w:val="single" w:sz="4" w:space="0" w:color="auto"/>
              <w:bottom w:val="single" w:sz="4" w:space="0" w:color="auto"/>
              <w:right w:val="single" w:sz="4" w:space="0" w:color="auto"/>
            </w:tcBorders>
            <w:noWrap/>
            <w:hideMark/>
          </w:tcPr>
          <w:p w14:paraId="1199CAD4" w14:textId="77777777" w:rsidR="00D455C2" w:rsidRDefault="00D455C2">
            <w:pPr>
              <w:spacing w:after="0"/>
              <w:rPr>
                <w:sz w:val="20"/>
                <w:szCs w:val="20"/>
              </w:rPr>
            </w:pPr>
          </w:p>
        </w:tc>
      </w:tr>
      <w:tr w:rsidR="00D455C2" w14:paraId="7EAB3133"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271E1842" w14:textId="77777777"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Salaries</w:t>
            </w:r>
          </w:p>
        </w:tc>
        <w:tc>
          <w:tcPr>
            <w:tcW w:w="3979" w:type="dxa"/>
            <w:tcBorders>
              <w:top w:val="single" w:sz="4" w:space="0" w:color="auto"/>
              <w:left w:val="single" w:sz="4" w:space="0" w:color="auto"/>
              <w:bottom w:val="single" w:sz="4" w:space="0" w:color="auto"/>
              <w:right w:val="single" w:sz="4" w:space="0" w:color="auto"/>
            </w:tcBorders>
            <w:hideMark/>
          </w:tcPr>
          <w:p w14:paraId="489550A7" w14:textId="71F5F087"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Farm manager</w:t>
            </w:r>
          </w:p>
        </w:tc>
        <w:tc>
          <w:tcPr>
            <w:tcW w:w="1224" w:type="dxa"/>
            <w:tcBorders>
              <w:top w:val="single" w:sz="4" w:space="0" w:color="auto"/>
              <w:left w:val="single" w:sz="4" w:space="0" w:color="auto"/>
              <w:bottom w:val="single" w:sz="4" w:space="0" w:color="auto"/>
              <w:right w:val="single" w:sz="4" w:space="0" w:color="auto"/>
            </w:tcBorders>
            <w:noWrap/>
            <w:hideMark/>
          </w:tcPr>
          <w:p w14:paraId="2343E4BF"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$573.00</w:t>
            </w:r>
          </w:p>
        </w:tc>
      </w:tr>
      <w:tr w:rsidR="00D455C2" w14:paraId="7B860D0B"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088B6C1D"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67BF4E4E" w14:textId="426F0988"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Project Lead</w:t>
            </w:r>
          </w:p>
        </w:tc>
        <w:tc>
          <w:tcPr>
            <w:tcW w:w="1224" w:type="dxa"/>
            <w:tcBorders>
              <w:top w:val="single" w:sz="4" w:space="0" w:color="auto"/>
              <w:left w:val="single" w:sz="4" w:space="0" w:color="auto"/>
              <w:bottom w:val="single" w:sz="4" w:space="0" w:color="auto"/>
              <w:right w:val="single" w:sz="4" w:space="0" w:color="auto"/>
            </w:tcBorders>
            <w:noWrap/>
            <w:hideMark/>
          </w:tcPr>
          <w:p w14:paraId="312BE1E6"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$7,963.25</w:t>
            </w:r>
          </w:p>
        </w:tc>
      </w:tr>
      <w:tr w:rsidR="00D455C2" w14:paraId="68618D83"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60AF4CB0"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401DF925" w14:textId="59F72786"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Programmer</w:t>
            </w:r>
          </w:p>
        </w:tc>
        <w:tc>
          <w:tcPr>
            <w:tcW w:w="1224" w:type="dxa"/>
            <w:tcBorders>
              <w:top w:val="single" w:sz="4" w:space="0" w:color="auto"/>
              <w:left w:val="single" w:sz="4" w:space="0" w:color="auto"/>
              <w:bottom w:val="single" w:sz="4" w:space="0" w:color="auto"/>
              <w:right w:val="single" w:sz="4" w:space="0" w:color="auto"/>
            </w:tcBorders>
            <w:noWrap/>
            <w:hideMark/>
          </w:tcPr>
          <w:p w14:paraId="58EBC7EC"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$6,390.60</w:t>
            </w:r>
          </w:p>
        </w:tc>
      </w:tr>
      <w:tr w:rsidR="00D455C2" w14:paraId="3F13ED1F"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017EC032"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769FFD53" w14:textId="7C3686A5"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Evaluator – conducting interviews</w:t>
            </w:r>
          </w:p>
        </w:tc>
        <w:tc>
          <w:tcPr>
            <w:tcW w:w="1224" w:type="dxa"/>
            <w:tcBorders>
              <w:top w:val="single" w:sz="4" w:space="0" w:color="auto"/>
              <w:left w:val="single" w:sz="4" w:space="0" w:color="auto"/>
              <w:bottom w:val="single" w:sz="4" w:space="0" w:color="auto"/>
              <w:right w:val="single" w:sz="4" w:space="0" w:color="auto"/>
            </w:tcBorders>
            <w:noWrap/>
            <w:hideMark/>
          </w:tcPr>
          <w:p w14:paraId="72C65E13"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$2,390.89</w:t>
            </w:r>
          </w:p>
        </w:tc>
      </w:tr>
      <w:tr w:rsidR="00D455C2" w14:paraId="70B39820"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7A7C9F97"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1A036230" w14:textId="3C6290A7"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Undergrad lab technician</w:t>
            </w:r>
          </w:p>
        </w:tc>
        <w:tc>
          <w:tcPr>
            <w:tcW w:w="1224" w:type="dxa"/>
            <w:tcBorders>
              <w:top w:val="single" w:sz="4" w:space="0" w:color="auto"/>
              <w:left w:val="single" w:sz="4" w:space="0" w:color="auto"/>
              <w:bottom w:val="single" w:sz="4" w:space="0" w:color="auto"/>
              <w:right w:val="single" w:sz="4" w:space="0" w:color="auto"/>
            </w:tcBorders>
            <w:noWrap/>
            <w:hideMark/>
          </w:tcPr>
          <w:p w14:paraId="0EDA8882"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$366.60</w:t>
            </w:r>
          </w:p>
        </w:tc>
      </w:tr>
      <w:tr w:rsidR="00D455C2" w14:paraId="614B298D"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34DFE69B"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0C9EA034" w14:textId="06DF9F6E"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W</w:t>
            </w:r>
            <w:r>
              <w:rPr>
                <w:rFonts w:ascii="Calibri" w:eastAsia="Times New Roman" w:hAnsi="Calibri" w:cs="Calibri"/>
                <w:color w:val="000000"/>
              </w:rPr>
              <w:t>orkstudy</w:t>
            </w:r>
            <w:r>
              <w:rPr>
                <w:rFonts w:ascii="Calibri" w:eastAsia="Times New Roman" w:hAnsi="Calibri" w:cs="Calibri"/>
                <w:color w:val="000000"/>
              </w:rPr>
              <w:t xml:space="preserve"> -</w:t>
            </w:r>
            <w:r>
              <w:rPr>
                <w:rFonts w:ascii="Calibri" w:eastAsia="Times New Roman" w:hAnsi="Calibri" w:cs="Calibri"/>
                <w:color w:val="000000"/>
              </w:rPr>
              <w:t xml:space="preserve"> lab tech</w:t>
            </w:r>
          </w:p>
        </w:tc>
        <w:tc>
          <w:tcPr>
            <w:tcW w:w="1224" w:type="dxa"/>
            <w:tcBorders>
              <w:top w:val="single" w:sz="4" w:space="0" w:color="auto"/>
              <w:left w:val="single" w:sz="4" w:space="0" w:color="auto"/>
              <w:bottom w:val="single" w:sz="4" w:space="0" w:color="auto"/>
              <w:right w:val="single" w:sz="4" w:space="0" w:color="auto"/>
            </w:tcBorders>
            <w:noWrap/>
            <w:hideMark/>
          </w:tcPr>
          <w:p w14:paraId="3C74A0D7"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$433.80</w:t>
            </w:r>
          </w:p>
        </w:tc>
      </w:tr>
      <w:tr w:rsidR="00D455C2" w14:paraId="50B239F1"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1B85F113"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7C7E1A20" w14:textId="2C8A919D"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Salary Lab Technician</w:t>
            </w:r>
          </w:p>
        </w:tc>
        <w:tc>
          <w:tcPr>
            <w:tcW w:w="1224" w:type="dxa"/>
            <w:tcBorders>
              <w:top w:val="single" w:sz="4" w:space="0" w:color="auto"/>
              <w:left w:val="single" w:sz="4" w:space="0" w:color="auto"/>
              <w:bottom w:val="single" w:sz="4" w:space="0" w:color="auto"/>
              <w:right w:val="single" w:sz="4" w:space="0" w:color="auto"/>
            </w:tcBorders>
            <w:noWrap/>
            <w:hideMark/>
          </w:tcPr>
          <w:p w14:paraId="0CBD2E9F"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$9,615.20</w:t>
            </w:r>
          </w:p>
        </w:tc>
      </w:tr>
      <w:tr w:rsidR="00D455C2" w14:paraId="12F6D444"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6065A485"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36657795" w14:textId="0BCC441F"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2</w:t>
            </w:r>
            <w:r w:rsidRPr="00D455C2">
              <w:rPr>
                <w:rFonts w:ascii="Calibri" w:eastAsia="Times New Roman" w:hAnsi="Calibri" w:cs="Calibri"/>
                <w:color w:val="000000"/>
                <w:vertAlign w:val="superscript"/>
              </w:rPr>
              <w:t>nd</w:t>
            </w:r>
            <w:r>
              <w:rPr>
                <w:rFonts w:ascii="Calibri" w:eastAsia="Times New Roman" w:hAnsi="Calibri" w:cs="Calibri"/>
                <w:color w:val="000000"/>
              </w:rPr>
              <w:t xml:space="preserve"> Programmer</w:t>
            </w:r>
          </w:p>
        </w:tc>
        <w:tc>
          <w:tcPr>
            <w:tcW w:w="1224" w:type="dxa"/>
            <w:tcBorders>
              <w:top w:val="single" w:sz="4" w:space="0" w:color="auto"/>
              <w:left w:val="single" w:sz="4" w:space="0" w:color="auto"/>
              <w:bottom w:val="single" w:sz="4" w:space="0" w:color="auto"/>
              <w:right w:val="single" w:sz="4" w:space="0" w:color="auto"/>
            </w:tcBorders>
            <w:noWrap/>
            <w:hideMark/>
          </w:tcPr>
          <w:p w14:paraId="6DA94CDE"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$6,348.00</w:t>
            </w:r>
          </w:p>
        </w:tc>
      </w:tr>
      <w:tr w:rsidR="00D455C2" w14:paraId="125890E4"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tcPr>
          <w:p w14:paraId="2239F2AC" w14:textId="77777777" w:rsidR="00D455C2" w:rsidRDefault="00D455C2">
            <w:pPr>
              <w:spacing w:after="0" w:line="240" w:lineRule="auto"/>
              <w:jc w:val="right"/>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241F6C47" w14:textId="77777777" w:rsidR="00D455C2" w:rsidRDefault="00D455C2">
            <w:pPr>
              <w:spacing w:after="0" w:line="240" w:lineRule="auto"/>
              <w:rPr>
                <w:rFonts w:ascii="Calibri" w:eastAsia="Times New Roman" w:hAnsi="Calibri" w:cs="Calibri"/>
                <w:b/>
                <w:color w:val="000000"/>
              </w:rPr>
            </w:pPr>
            <w:r>
              <w:rPr>
                <w:rFonts w:ascii="Calibri" w:eastAsia="Times New Roman" w:hAnsi="Calibri" w:cs="Calibri"/>
                <w:b/>
                <w:color w:val="000000"/>
              </w:rPr>
              <w:t>Total Salaries</w:t>
            </w:r>
          </w:p>
        </w:tc>
        <w:tc>
          <w:tcPr>
            <w:tcW w:w="1224" w:type="dxa"/>
            <w:tcBorders>
              <w:top w:val="single" w:sz="4" w:space="0" w:color="auto"/>
              <w:left w:val="single" w:sz="4" w:space="0" w:color="auto"/>
              <w:bottom w:val="single" w:sz="4" w:space="0" w:color="auto"/>
              <w:right w:val="single" w:sz="4" w:space="0" w:color="auto"/>
            </w:tcBorders>
            <w:noWrap/>
            <w:hideMark/>
          </w:tcPr>
          <w:p w14:paraId="6489B7AF" w14:textId="77777777" w:rsidR="00D455C2" w:rsidRDefault="00D455C2">
            <w:pPr>
              <w:spacing w:after="0" w:line="240" w:lineRule="auto"/>
              <w:jc w:val="right"/>
              <w:rPr>
                <w:rFonts w:ascii="Calibri" w:eastAsia="Times New Roman" w:hAnsi="Calibri" w:cs="Calibri"/>
                <w:b/>
                <w:color w:val="000000"/>
              </w:rPr>
            </w:pPr>
            <w:r>
              <w:rPr>
                <w:rFonts w:ascii="Calibri" w:eastAsia="Times New Roman" w:hAnsi="Calibri" w:cs="Calibri"/>
                <w:b/>
                <w:color w:val="000000"/>
              </w:rPr>
              <w:t>34,081.14</w:t>
            </w:r>
          </w:p>
        </w:tc>
      </w:tr>
      <w:tr w:rsidR="00D455C2" w14:paraId="08E8FC6B"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6ABB25E9" w14:textId="77777777" w:rsidR="00D455C2" w:rsidRDefault="00D455C2" w:rsidP="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Fringe</w:t>
            </w:r>
          </w:p>
        </w:tc>
        <w:tc>
          <w:tcPr>
            <w:tcW w:w="3979" w:type="dxa"/>
            <w:tcBorders>
              <w:top w:val="single" w:sz="4" w:space="0" w:color="auto"/>
              <w:left w:val="single" w:sz="4" w:space="0" w:color="auto"/>
              <w:bottom w:val="single" w:sz="4" w:space="0" w:color="auto"/>
              <w:right w:val="single" w:sz="4" w:space="0" w:color="auto"/>
            </w:tcBorders>
            <w:hideMark/>
          </w:tcPr>
          <w:p w14:paraId="28AA467E" w14:textId="145A19BC" w:rsidR="00D455C2" w:rsidRDefault="00D455C2" w:rsidP="00D455C2">
            <w:pPr>
              <w:spacing w:after="0" w:line="240" w:lineRule="auto"/>
              <w:rPr>
                <w:rFonts w:ascii="Calibri" w:eastAsia="Times New Roman" w:hAnsi="Calibri" w:cs="Calibri"/>
                <w:color w:val="000000"/>
              </w:rPr>
            </w:pPr>
            <w:r w:rsidRPr="00E65367">
              <w:t>Farm manager</w:t>
            </w:r>
          </w:p>
        </w:tc>
        <w:tc>
          <w:tcPr>
            <w:tcW w:w="1224" w:type="dxa"/>
            <w:tcBorders>
              <w:top w:val="single" w:sz="4" w:space="0" w:color="auto"/>
              <w:left w:val="single" w:sz="4" w:space="0" w:color="auto"/>
              <w:bottom w:val="single" w:sz="4" w:space="0" w:color="auto"/>
              <w:right w:val="single" w:sz="4" w:space="0" w:color="auto"/>
            </w:tcBorders>
            <w:noWrap/>
            <w:hideMark/>
          </w:tcPr>
          <w:p w14:paraId="275F2A5D"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$206.30</w:t>
            </w:r>
          </w:p>
        </w:tc>
      </w:tr>
      <w:tr w:rsidR="00D455C2" w14:paraId="2CBF2429"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6D28450C" w14:textId="77777777" w:rsidR="00D455C2" w:rsidRDefault="00D455C2" w:rsidP="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3CEDD5B2" w14:textId="30785FCB" w:rsidR="00D455C2" w:rsidRDefault="00D455C2" w:rsidP="00D455C2">
            <w:pPr>
              <w:spacing w:after="0" w:line="240" w:lineRule="auto"/>
              <w:rPr>
                <w:rFonts w:ascii="Calibri" w:eastAsia="Times New Roman" w:hAnsi="Calibri" w:cs="Calibri"/>
                <w:color w:val="000000"/>
              </w:rPr>
            </w:pPr>
            <w:r w:rsidRPr="00E65367">
              <w:t>Project Lead</w:t>
            </w:r>
          </w:p>
        </w:tc>
        <w:tc>
          <w:tcPr>
            <w:tcW w:w="1224" w:type="dxa"/>
            <w:tcBorders>
              <w:top w:val="single" w:sz="4" w:space="0" w:color="auto"/>
              <w:left w:val="single" w:sz="4" w:space="0" w:color="auto"/>
              <w:bottom w:val="single" w:sz="4" w:space="0" w:color="auto"/>
              <w:right w:val="single" w:sz="4" w:space="0" w:color="auto"/>
            </w:tcBorders>
            <w:noWrap/>
            <w:hideMark/>
          </w:tcPr>
          <w:p w14:paraId="0B2BDCB8"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$2,866.76</w:t>
            </w:r>
          </w:p>
        </w:tc>
      </w:tr>
      <w:tr w:rsidR="00D455C2" w14:paraId="542C60E7"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3BDAFDE7" w14:textId="77777777" w:rsidR="00D455C2" w:rsidRDefault="00D455C2" w:rsidP="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5B4B6BEC" w14:textId="30C8164F" w:rsidR="00D455C2" w:rsidRDefault="00D455C2" w:rsidP="00D455C2">
            <w:pPr>
              <w:spacing w:after="0" w:line="240" w:lineRule="auto"/>
              <w:rPr>
                <w:rFonts w:ascii="Calibri" w:eastAsia="Times New Roman" w:hAnsi="Calibri" w:cs="Calibri"/>
                <w:color w:val="000000"/>
              </w:rPr>
            </w:pPr>
            <w:r w:rsidRPr="00E65367">
              <w:t>Programmer</w:t>
            </w:r>
          </w:p>
        </w:tc>
        <w:tc>
          <w:tcPr>
            <w:tcW w:w="1224" w:type="dxa"/>
            <w:tcBorders>
              <w:top w:val="single" w:sz="4" w:space="0" w:color="auto"/>
              <w:left w:val="single" w:sz="4" w:space="0" w:color="auto"/>
              <w:bottom w:val="single" w:sz="4" w:space="0" w:color="auto"/>
              <w:right w:val="single" w:sz="4" w:space="0" w:color="auto"/>
            </w:tcBorders>
            <w:noWrap/>
            <w:hideMark/>
          </w:tcPr>
          <w:p w14:paraId="777810E0"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$2,300.62</w:t>
            </w:r>
          </w:p>
        </w:tc>
      </w:tr>
      <w:tr w:rsidR="00D455C2" w14:paraId="5B43929D"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458E5DC0" w14:textId="77777777" w:rsidR="00D455C2" w:rsidRDefault="00D455C2" w:rsidP="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01AF74CE" w14:textId="08D0A101" w:rsidR="00D455C2" w:rsidRDefault="00D455C2" w:rsidP="00D455C2">
            <w:pPr>
              <w:spacing w:after="0" w:line="240" w:lineRule="auto"/>
              <w:rPr>
                <w:rFonts w:ascii="Calibri" w:eastAsia="Times New Roman" w:hAnsi="Calibri" w:cs="Calibri"/>
                <w:color w:val="000000"/>
              </w:rPr>
            </w:pPr>
            <w:r w:rsidRPr="00E65367">
              <w:t>Evaluator – conducting interviews</w:t>
            </w:r>
          </w:p>
        </w:tc>
        <w:tc>
          <w:tcPr>
            <w:tcW w:w="1224" w:type="dxa"/>
            <w:tcBorders>
              <w:top w:val="single" w:sz="4" w:space="0" w:color="auto"/>
              <w:left w:val="single" w:sz="4" w:space="0" w:color="auto"/>
              <w:bottom w:val="single" w:sz="4" w:space="0" w:color="auto"/>
              <w:right w:val="single" w:sz="4" w:space="0" w:color="auto"/>
            </w:tcBorders>
            <w:noWrap/>
            <w:hideMark/>
          </w:tcPr>
          <w:p w14:paraId="4320C573"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$1,383.75</w:t>
            </w:r>
          </w:p>
        </w:tc>
      </w:tr>
      <w:tr w:rsidR="00D455C2" w14:paraId="581C766B"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4A5C669A"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55D90C6B" w14:textId="74C33A33"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Undergraduate Lab Technician</w:t>
            </w:r>
          </w:p>
        </w:tc>
        <w:tc>
          <w:tcPr>
            <w:tcW w:w="1224" w:type="dxa"/>
            <w:tcBorders>
              <w:top w:val="single" w:sz="4" w:space="0" w:color="auto"/>
              <w:left w:val="single" w:sz="4" w:space="0" w:color="auto"/>
              <w:bottom w:val="single" w:sz="4" w:space="0" w:color="auto"/>
              <w:right w:val="single" w:sz="4" w:space="0" w:color="auto"/>
            </w:tcBorders>
            <w:noWrap/>
            <w:hideMark/>
          </w:tcPr>
          <w:p w14:paraId="02BE42FC"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$384.91</w:t>
            </w:r>
          </w:p>
        </w:tc>
      </w:tr>
      <w:tr w:rsidR="00D455C2" w14:paraId="50738DAC"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56F7BB8B" w14:textId="77777777" w:rsidR="00D455C2" w:rsidRDefault="00D455C2" w:rsidP="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78E297B6" w14:textId="2EB981FC" w:rsidR="00D455C2" w:rsidRDefault="00D455C2" w:rsidP="00D455C2">
            <w:pPr>
              <w:spacing w:after="0" w:line="240" w:lineRule="auto"/>
              <w:rPr>
                <w:rFonts w:ascii="Calibri" w:eastAsia="Times New Roman" w:hAnsi="Calibri" w:cs="Calibri"/>
                <w:color w:val="000000"/>
              </w:rPr>
            </w:pPr>
            <w:r w:rsidRPr="00B022A1">
              <w:t>Salary Lab Technician</w:t>
            </w:r>
          </w:p>
        </w:tc>
        <w:tc>
          <w:tcPr>
            <w:tcW w:w="1224" w:type="dxa"/>
            <w:tcBorders>
              <w:top w:val="single" w:sz="4" w:space="0" w:color="auto"/>
              <w:left w:val="single" w:sz="4" w:space="0" w:color="auto"/>
              <w:bottom w:val="single" w:sz="4" w:space="0" w:color="auto"/>
              <w:right w:val="single" w:sz="4" w:space="0" w:color="auto"/>
            </w:tcBorders>
            <w:noWrap/>
            <w:hideMark/>
          </w:tcPr>
          <w:p w14:paraId="27E3279E"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$2,836.47</w:t>
            </w:r>
          </w:p>
        </w:tc>
      </w:tr>
      <w:tr w:rsidR="00D455C2" w14:paraId="5707B14C"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7C0EDEF1" w14:textId="77777777" w:rsidR="00D455C2" w:rsidRDefault="00D455C2" w:rsidP="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618BAD1F" w14:textId="636DB119" w:rsidR="00D455C2" w:rsidRDefault="00D455C2" w:rsidP="00D455C2">
            <w:pPr>
              <w:spacing w:after="0" w:line="240" w:lineRule="auto"/>
              <w:rPr>
                <w:rFonts w:ascii="Calibri" w:eastAsia="Times New Roman" w:hAnsi="Calibri" w:cs="Calibri"/>
                <w:color w:val="000000"/>
              </w:rPr>
            </w:pPr>
            <w:r w:rsidRPr="00B022A1">
              <w:t>2nd Programmer</w:t>
            </w:r>
          </w:p>
        </w:tc>
        <w:tc>
          <w:tcPr>
            <w:tcW w:w="1224" w:type="dxa"/>
            <w:tcBorders>
              <w:top w:val="single" w:sz="4" w:space="0" w:color="auto"/>
              <w:left w:val="single" w:sz="4" w:space="0" w:color="auto"/>
              <w:bottom w:val="single" w:sz="4" w:space="0" w:color="auto"/>
              <w:right w:val="single" w:sz="4" w:space="0" w:color="auto"/>
            </w:tcBorders>
            <w:noWrap/>
            <w:hideMark/>
          </w:tcPr>
          <w:p w14:paraId="467D7BEB" w14:textId="77777777" w:rsidR="00D455C2" w:rsidRDefault="00D455C2" w:rsidP="00D455C2">
            <w:pPr>
              <w:spacing w:after="0" w:line="240" w:lineRule="auto"/>
              <w:jc w:val="right"/>
              <w:rPr>
                <w:rFonts w:ascii="Calibri" w:eastAsia="Times New Roman" w:hAnsi="Calibri" w:cs="Calibri"/>
                <w:color w:val="000000"/>
              </w:rPr>
            </w:pPr>
            <w:r>
              <w:rPr>
                <w:rFonts w:ascii="Calibri" w:eastAsia="Times New Roman" w:hAnsi="Calibri" w:cs="Calibri"/>
                <w:color w:val="000000"/>
              </w:rPr>
              <w:t>$1,872.66</w:t>
            </w:r>
          </w:p>
        </w:tc>
      </w:tr>
      <w:tr w:rsidR="00D455C2" w14:paraId="56B68A5A"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tcPr>
          <w:p w14:paraId="5D29A306" w14:textId="77777777" w:rsidR="00D455C2" w:rsidRDefault="00D455C2">
            <w:pPr>
              <w:spacing w:after="0" w:line="240" w:lineRule="auto"/>
              <w:jc w:val="right"/>
              <w:rPr>
                <w:rFonts w:ascii="Calibri" w:eastAsia="Times New Roman" w:hAnsi="Calibri" w:cs="Calibri"/>
                <w:b/>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21600508" w14:textId="77777777" w:rsidR="00D455C2" w:rsidRDefault="00D455C2">
            <w:pPr>
              <w:spacing w:after="0" w:line="240" w:lineRule="auto"/>
              <w:rPr>
                <w:rFonts w:ascii="Calibri" w:eastAsia="Times New Roman" w:hAnsi="Calibri" w:cs="Calibri"/>
                <w:b/>
                <w:color w:val="000000"/>
              </w:rPr>
            </w:pPr>
            <w:r>
              <w:rPr>
                <w:rFonts w:ascii="Calibri" w:eastAsia="Times New Roman" w:hAnsi="Calibri" w:cs="Calibri"/>
                <w:b/>
                <w:color w:val="000000"/>
              </w:rPr>
              <w:t>Total Fringe</w:t>
            </w:r>
          </w:p>
        </w:tc>
        <w:tc>
          <w:tcPr>
            <w:tcW w:w="1224" w:type="dxa"/>
            <w:tcBorders>
              <w:top w:val="single" w:sz="4" w:space="0" w:color="auto"/>
              <w:left w:val="single" w:sz="4" w:space="0" w:color="auto"/>
              <w:bottom w:val="single" w:sz="4" w:space="0" w:color="auto"/>
              <w:right w:val="single" w:sz="4" w:space="0" w:color="auto"/>
            </w:tcBorders>
            <w:noWrap/>
            <w:hideMark/>
          </w:tcPr>
          <w:p w14:paraId="7BADD44D" w14:textId="77777777" w:rsidR="00D455C2" w:rsidRDefault="00D455C2">
            <w:pPr>
              <w:spacing w:after="0" w:line="240" w:lineRule="auto"/>
              <w:jc w:val="right"/>
              <w:rPr>
                <w:rFonts w:ascii="Calibri" w:eastAsia="Times New Roman" w:hAnsi="Calibri" w:cs="Calibri"/>
                <w:b/>
                <w:color w:val="000000"/>
              </w:rPr>
            </w:pPr>
            <w:r>
              <w:rPr>
                <w:rFonts w:ascii="Calibri" w:eastAsia="Times New Roman" w:hAnsi="Calibri" w:cs="Calibri"/>
                <w:b/>
                <w:color w:val="000000"/>
              </w:rPr>
              <w:t>$11,851.47</w:t>
            </w:r>
          </w:p>
        </w:tc>
      </w:tr>
      <w:tr w:rsidR="00D455C2" w14:paraId="20A7949F"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33E68C9E" w14:textId="77777777"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Supplies</w:t>
            </w:r>
          </w:p>
        </w:tc>
        <w:tc>
          <w:tcPr>
            <w:tcW w:w="3979" w:type="dxa"/>
            <w:tcBorders>
              <w:top w:val="single" w:sz="4" w:space="0" w:color="auto"/>
              <w:left w:val="single" w:sz="4" w:space="0" w:color="auto"/>
              <w:bottom w:val="single" w:sz="4" w:space="0" w:color="auto"/>
              <w:right w:val="single" w:sz="4" w:space="0" w:color="auto"/>
            </w:tcBorders>
            <w:hideMark/>
          </w:tcPr>
          <w:p w14:paraId="2EAD4EC9" w14:textId="77777777"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chemical reagents for soil testing</w:t>
            </w:r>
          </w:p>
        </w:tc>
        <w:tc>
          <w:tcPr>
            <w:tcW w:w="1224" w:type="dxa"/>
            <w:tcBorders>
              <w:top w:val="single" w:sz="4" w:space="0" w:color="auto"/>
              <w:left w:val="single" w:sz="4" w:space="0" w:color="auto"/>
              <w:bottom w:val="single" w:sz="4" w:space="0" w:color="auto"/>
              <w:right w:val="single" w:sz="4" w:space="0" w:color="auto"/>
            </w:tcBorders>
            <w:noWrap/>
            <w:hideMark/>
          </w:tcPr>
          <w:p w14:paraId="49B43023"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$491.82</w:t>
            </w:r>
          </w:p>
        </w:tc>
      </w:tr>
      <w:tr w:rsidR="00D455C2" w14:paraId="04F35F0A" w14:textId="77777777" w:rsidTr="00D455C2">
        <w:trPr>
          <w:trHeight w:val="576"/>
        </w:trPr>
        <w:tc>
          <w:tcPr>
            <w:tcW w:w="1481" w:type="dxa"/>
            <w:tcBorders>
              <w:top w:val="single" w:sz="4" w:space="0" w:color="auto"/>
              <w:left w:val="single" w:sz="4" w:space="0" w:color="auto"/>
              <w:bottom w:val="single" w:sz="4" w:space="0" w:color="auto"/>
              <w:right w:val="single" w:sz="4" w:space="0" w:color="auto"/>
            </w:tcBorders>
            <w:noWrap/>
            <w:hideMark/>
          </w:tcPr>
          <w:p w14:paraId="57FD4C6F"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2B6A32C4" w14:textId="009CAF8A"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 xml:space="preserve">field supplies for soil testing </w:t>
            </w:r>
          </w:p>
        </w:tc>
        <w:tc>
          <w:tcPr>
            <w:tcW w:w="1224" w:type="dxa"/>
            <w:tcBorders>
              <w:top w:val="single" w:sz="4" w:space="0" w:color="auto"/>
              <w:left w:val="single" w:sz="4" w:space="0" w:color="auto"/>
              <w:bottom w:val="single" w:sz="4" w:space="0" w:color="auto"/>
              <w:right w:val="single" w:sz="4" w:space="0" w:color="auto"/>
            </w:tcBorders>
            <w:noWrap/>
            <w:hideMark/>
          </w:tcPr>
          <w:p w14:paraId="242A4705"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$556.21</w:t>
            </w:r>
          </w:p>
        </w:tc>
      </w:tr>
      <w:tr w:rsidR="00D455C2" w14:paraId="5069FB41"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0791BC68"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7CF596FA" w14:textId="77777777"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other lab supplies for soil testing</w:t>
            </w:r>
          </w:p>
        </w:tc>
        <w:tc>
          <w:tcPr>
            <w:tcW w:w="1224" w:type="dxa"/>
            <w:tcBorders>
              <w:top w:val="single" w:sz="4" w:space="0" w:color="auto"/>
              <w:left w:val="single" w:sz="4" w:space="0" w:color="auto"/>
              <w:bottom w:val="single" w:sz="4" w:space="0" w:color="auto"/>
              <w:right w:val="single" w:sz="4" w:space="0" w:color="auto"/>
            </w:tcBorders>
            <w:noWrap/>
            <w:hideMark/>
          </w:tcPr>
          <w:p w14:paraId="74ADF3AC"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$731.31</w:t>
            </w:r>
          </w:p>
        </w:tc>
      </w:tr>
      <w:tr w:rsidR="00D455C2" w14:paraId="2528A6E4" w14:textId="77777777" w:rsidTr="00D455C2">
        <w:trPr>
          <w:trHeight w:val="576"/>
        </w:trPr>
        <w:tc>
          <w:tcPr>
            <w:tcW w:w="1481" w:type="dxa"/>
            <w:tcBorders>
              <w:top w:val="single" w:sz="4" w:space="0" w:color="auto"/>
              <w:left w:val="single" w:sz="4" w:space="0" w:color="auto"/>
              <w:bottom w:val="single" w:sz="4" w:space="0" w:color="auto"/>
              <w:right w:val="single" w:sz="4" w:space="0" w:color="auto"/>
            </w:tcBorders>
            <w:noWrap/>
            <w:hideMark/>
          </w:tcPr>
          <w:p w14:paraId="0CD8CA80" w14:textId="2525FBD2" w:rsidR="00D455C2" w:rsidRPr="00D455C2" w:rsidRDefault="00D455C2">
            <w:pPr>
              <w:spacing w:after="0" w:line="240" w:lineRule="auto"/>
              <w:rPr>
                <w:rFonts w:ascii="Calibri" w:eastAsia="Times New Roman" w:hAnsi="Calibri" w:cs="Calibri"/>
                <w:color w:val="000000"/>
              </w:rPr>
            </w:pPr>
            <w:r w:rsidRPr="00D455C2">
              <w:rPr>
                <w:rFonts w:ascii="Calibri" w:eastAsia="Times New Roman" w:hAnsi="Calibri" w:cs="Calibri"/>
                <w:color w:val="000000"/>
              </w:rPr>
              <w:t>(</w:t>
            </w:r>
            <w:r w:rsidRPr="00D455C2">
              <w:rPr>
                <w:rFonts w:ascii="Calibri" w:eastAsia="Times New Roman" w:hAnsi="Calibri" w:cs="Calibri"/>
                <w:color w:val="000000"/>
              </w:rPr>
              <w:t>Publication</w:t>
            </w:r>
            <w:r w:rsidRPr="00D455C2">
              <w:rPr>
                <w:rFonts w:ascii="Calibri" w:eastAsia="Times New Roman" w:hAnsi="Calibri" w:cs="Calibri"/>
                <w:color w:val="000000"/>
              </w:rPr>
              <w:t>)</w:t>
            </w:r>
          </w:p>
        </w:tc>
        <w:tc>
          <w:tcPr>
            <w:tcW w:w="3979" w:type="dxa"/>
            <w:tcBorders>
              <w:top w:val="single" w:sz="4" w:space="0" w:color="auto"/>
              <w:left w:val="single" w:sz="4" w:space="0" w:color="auto"/>
              <w:bottom w:val="single" w:sz="4" w:space="0" w:color="auto"/>
              <w:right w:val="single" w:sz="4" w:space="0" w:color="auto"/>
            </w:tcBorders>
            <w:hideMark/>
          </w:tcPr>
          <w:p w14:paraId="73DD5AD3" w14:textId="2E91B1E4"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 xml:space="preserve">printing </w:t>
            </w:r>
            <w:r>
              <w:rPr>
                <w:rFonts w:ascii="Calibri" w:eastAsia="Times New Roman" w:hAnsi="Calibri" w:cs="Calibri"/>
                <w:color w:val="000000"/>
              </w:rPr>
              <w:t>poster for</w:t>
            </w:r>
            <w:r>
              <w:rPr>
                <w:rFonts w:ascii="Calibri" w:eastAsia="Times New Roman" w:hAnsi="Calibri" w:cs="Calibri"/>
                <w:color w:val="000000"/>
              </w:rPr>
              <w:t xml:space="preserve"> Conference</w:t>
            </w:r>
          </w:p>
        </w:tc>
        <w:tc>
          <w:tcPr>
            <w:tcW w:w="1224" w:type="dxa"/>
            <w:tcBorders>
              <w:top w:val="single" w:sz="4" w:space="0" w:color="auto"/>
              <w:left w:val="single" w:sz="4" w:space="0" w:color="auto"/>
              <w:bottom w:val="single" w:sz="4" w:space="0" w:color="auto"/>
              <w:right w:val="single" w:sz="4" w:space="0" w:color="auto"/>
            </w:tcBorders>
            <w:noWrap/>
            <w:hideMark/>
          </w:tcPr>
          <w:p w14:paraId="0DF2580D"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$78.00</w:t>
            </w:r>
          </w:p>
        </w:tc>
      </w:tr>
      <w:tr w:rsidR="00D455C2" w14:paraId="76E59223" w14:textId="77777777" w:rsidTr="00D455C2">
        <w:trPr>
          <w:trHeight w:val="576"/>
        </w:trPr>
        <w:tc>
          <w:tcPr>
            <w:tcW w:w="1481" w:type="dxa"/>
            <w:tcBorders>
              <w:top w:val="single" w:sz="4" w:space="0" w:color="auto"/>
              <w:left w:val="single" w:sz="4" w:space="0" w:color="auto"/>
              <w:bottom w:val="single" w:sz="4" w:space="0" w:color="auto"/>
              <w:right w:val="single" w:sz="4" w:space="0" w:color="auto"/>
            </w:tcBorders>
            <w:noWrap/>
          </w:tcPr>
          <w:p w14:paraId="23974D33" w14:textId="77777777" w:rsidR="00D455C2" w:rsidRDefault="00D455C2">
            <w:pPr>
              <w:spacing w:after="0" w:line="240" w:lineRule="auto"/>
              <w:rPr>
                <w:rFonts w:ascii="Calibri" w:eastAsia="Times New Roman" w:hAnsi="Calibri" w:cs="Calibri"/>
                <w:b/>
                <w:bCs/>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7E79653B" w14:textId="77777777" w:rsidR="00D455C2" w:rsidRDefault="00D455C2">
            <w:pPr>
              <w:spacing w:after="0" w:line="240" w:lineRule="auto"/>
              <w:rPr>
                <w:rFonts w:ascii="Calibri" w:eastAsia="Times New Roman" w:hAnsi="Calibri" w:cs="Calibri"/>
                <w:b/>
                <w:color w:val="000000"/>
              </w:rPr>
            </w:pPr>
            <w:r>
              <w:rPr>
                <w:rFonts w:ascii="Calibri" w:eastAsia="Times New Roman" w:hAnsi="Calibri" w:cs="Calibri"/>
                <w:b/>
                <w:color w:val="000000"/>
              </w:rPr>
              <w:t>Total Supplies</w:t>
            </w:r>
          </w:p>
        </w:tc>
        <w:tc>
          <w:tcPr>
            <w:tcW w:w="1224" w:type="dxa"/>
            <w:tcBorders>
              <w:top w:val="single" w:sz="4" w:space="0" w:color="auto"/>
              <w:left w:val="single" w:sz="4" w:space="0" w:color="auto"/>
              <w:bottom w:val="single" w:sz="4" w:space="0" w:color="auto"/>
              <w:right w:val="single" w:sz="4" w:space="0" w:color="auto"/>
            </w:tcBorders>
            <w:noWrap/>
            <w:hideMark/>
          </w:tcPr>
          <w:p w14:paraId="122D821F" w14:textId="77777777" w:rsidR="00D455C2" w:rsidRDefault="00D455C2">
            <w:pPr>
              <w:spacing w:after="0" w:line="240" w:lineRule="auto"/>
              <w:jc w:val="right"/>
              <w:rPr>
                <w:rFonts w:ascii="Calibri" w:eastAsia="Times New Roman" w:hAnsi="Calibri" w:cs="Calibri"/>
                <w:b/>
                <w:color w:val="000000"/>
              </w:rPr>
            </w:pPr>
            <w:r>
              <w:rPr>
                <w:rFonts w:ascii="Calibri" w:eastAsia="Times New Roman" w:hAnsi="Calibri" w:cs="Calibri"/>
                <w:b/>
                <w:color w:val="000000"/>
              </w:rPr>
              <w:t>$1,857.34</w:t>
            </w:r>
          </w:p>
        </w:tc>
      </w:tr>
      <w:tr w:rsidR="00D455C2" w14:paraId="25713ED4" w14:textId="77777777" w:rsidTr="00D455C2">
        <w:trPr>
          <w:trHeight w:val="1152"/>
        </w:trPr>
        <w:tc>
          <w:tcPr>
            <w:tcW w:w="1481" w:type="dxa"/>
            <w:tcBorders>
              <w:top w:val="single" w:sz="4" w:space="0" w:color="auto"/>
              <w:left w:val="single" w:sz="4" w:space="0" w:color="auto"/>
              <w:bottom w:val="single" w:sz="4" w:space="0" w:color="auto"/>
              <w:right w:val="single" w:sz="4" w:space="0" w:color="auto"/>
            </w:tcBorders>
            <w:noWrap/>
            <w:hideMark/>
          </w:tcPr>
          <w:p w14:paraId="60242F5D" w14:textId="77777777"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t>Travel</w:t>
            </w:r>
          </w:p>
        </w:tc>
        <w:tc>
          <w:tcPr>
            <w:tcW w:w="3979" w:type="dxa"/>
            <w:tcBorders>
              <w:top w:val="single" w:sz="4" w:space="0" w:color="auto"/>
              <w:left w:val="single" w:sz="4" w:space="0" w:color="auto"/>
              <w:bottom w:val="single" w:sz="4" w:space="0" w:color="auto"/>
              <w:right w:val="single" w:sz="4" w:space="0" w:color="auto"/>
            </w:tcBorders>
            <w:hideMark/>
          </w:tcPr>
          <w:p w14:paraId="6739FD4A" w14:textId="08C5272A"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mileage, lodging, and per</w:t>
            </w:r>
            <w:r>
              <w:rPr>
                <w:rFonts w:ascii="Calibri" w:eastAsia="Times New Roman" w:hAnsi="Calibri" w:cs="Calibri"/>
                <w:color w:val="000000"/>
              </w:rPr>
              <w:t>-</w:t>
            </w:r>
            <w:r>
              <w:rPr>
                <w:rFonts w:ascii="Calibri" w:eastAsia="Times New Roman" w:hAnsi="Calibri" w:cs="Calibri"/>
                <w:color w:val="000000"/>
              </w:rPr>
              <w:t xml:space="preserve">diem for 9 trips within </w:t>
            </w:r>
            <w:r>
              <w:rPr>
                <w:rFonts w:ascii="Calibri" w:eastAsia="Times New Roman" w:hAnsi="Calibri" w:cs="Calibri"/>
                <w:color w:val="000000"/>
              </w:rPr>
              <w:t>TX</w:t>
            </w:r>
            <w:r>
              <w:rPr>
                <w:rFonts w:ascii="Calibri" w:eastAsia="Times New Roman" w:hAnsi="Calibri" w:cs="Calibri"/>
                <w:color w:val="000000"/>
              </w:rPr>
              <w:t xml:space="preserve"> to collect soil samples from 15 farm sites, and conduct case study interviews with the farmers</w:t>
            </w:r>
          </w:p>
        </w:tc>
        <w:tc>
          <w:tcPr>
            <w:tcW w:w="1224" w:type="dxa"/>
            <w:tcBorders>
              <w:top w:val="single" w:sz="4" w:space="0" w:color="auto"/>
              <w:left w:val="single" w:sz="4" w:space="0" w:color="auto"/>
              <w:bottom w:val="single" w:sz="4" w:space="0" w:color="auto"/>
              <w:right w:val="single" w:sz="4" w:space="0" w:color="auto"/>
            </w:tcBorders>
            <w:noWrap/>
            <w:hideMark/>
          </w:tcPr>
          <w:p w14:paraId="36B6FF69"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$2,825.23</w:t>
            </w:r>
          </w:p>
        </w:tc>
      </w:tr>
      <w:tr w:rsidR="00D455C2" w14:paraId="0232D738" w14:textId="77777777" w:rsidTr="00D455C2">
        <w:trPr>
          <w:trHeight w:val="576"/>
        </w:trPr>
        <w:tc>
          <w:tcPr>
            <w:tcW w:w="1481" w:type="dxa"/>
            <w:tcBorders>
              <w:top w:val="single" w:sz="4" w:space="0" w:color="auto"/>
              <w:left w:val="single" w:sz="4" w:space="0" w:color="auto"/>
              <w:bottom w:val="single" w:sz="4" w:space="0" w:color="auto"/>
              <w:right w:val="single" w:sz="4" w:space="0" w:color="auto"/>
            </w:tcBorders>
            <w:noWrap/>
            <w:hideMark/>
          </w:tcPr>
          <w:p w14:paraId="04842323"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5C449A34" w14:textId="2EA11A1E" w:rsidR="00D455C2" w:rsidRDefault="00D455C2">
            <w:pPr>
              <w:spacing w:after="0" w:line="240" w:lineRule="auto"/>
              <w:rPr>
                <w:rFonts w:ascii="Calibri" w:eastAsia="Times New Roman" w:hAnsi="Calibri" w:cs="Calibri"/>
                <w:color w:val="000000"/>
              </w:rPr>
            </w:pPr>
            <w:r>
              <w:rPr>
                <w:rFonts w:ascii="Calibri" w:eastAsia="Times New Roman" w:hAnsi="Calibri" w:cs="Calibri"/>
                <w:color w:val="000000"/>
              </w:rPr>
              <w:t>conference expenses to present at the</w:t>
            </w:r>
            <w:r>
              <w:rPr>
                <w:rFonts w:ascii="Calibri" w:eastAsia="Times New Roman" w:hAnsi="Calibri" w:cs="Calibri"/>
                <w:color w:val="000000"/>
              </w:rPr>
              <w:t xml:space="preserve"> </w:t>
            </w:r>
            <w:bookmarkStart w:id="0" w:name="_GoBack"/>
            <w:bookmarkEnd w:id="0"/>
            <w:r>
              <w:rPr>
                <w:rFonts w:ascii="Calibri" w:eastAsia="Times New Roman" w:hAnsi="Calibri" w:cs="Calibri"/>
                <w:color w:val="000000"/>
              </w:rPr>
              <w:t>Water Resources Conference</w:t>
            </w:r>
          </w:p>
        </w:tc>
        <w:tc>
          <w:tcPr>
            <w:tcW w:w="1224" w:type="dxa"/>
            <w:tcBorders>
              <w:top w:val="single" w:sz="4" w:space="0" w:color="auto"/>
              <w:left w:val="single" w:sz="4" w:space="0" w:color="auto"/>
              <w:bottom w:val="single" w:sz="4" w:space="0" w:color="auto"/>
              <w:right w:val="single" w:sz="4" w:space="0" w:color="auto"/>
            </w:tcBorders>
            <w:noWrap/>
            <w:hideMark/>
          </w:tcPr>
          <w:p w14:paraId="4EDCA856"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$110.00</w:t>
            </w:r>
          </w:p>
        </w:tc>
      </w:tr>
      <w:tr w:rsidR="00D455C2" w14:paraId="45B0B770"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73772900" w14:textId="77777777" w:rsidR="00D455C2" w:rsidRDefault="00D455C2">
            <w:pPr>
              <w:rPr>
                <w:rFonts w:ascii="Calibri" w:eastAsia="Times New Roman" w:hAnsi="Calibri" w:cs="Calibri"/>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3D6CE4E8" w14:textId="77777777" w:rsidR="00D455C2" w:rsidRDefault="00D455C2">
            <w:pPr>
              <w:spacing w:after="0" w:line="240" w:lineRule="auto"/>
              <w:rPr>
                <w:rFonts w:ascii="Calibri" w:eastAsia="Times New Roman" w:hAnsi="Calibri" w:cs="Calibri"/>
                <w:b/>
              </w:rPr>
            </w:pPr>
            <w:r>
              <w:rPr>
                <w:rFonts w:ascii="Calibri" w:eastAsia="Times New Roman" w:hAnsi="Calibri" w:cs="Calibri"/>
                <w:b/>
              </w:rPr>
              <w:t>Total Travel</w:t>
            </w:r>
          </w:p>
        </w:tc>
        <w:tc>
          <w:tcPr>
            <w:tcW w:w="1224" w:type="dxa"/>
            <w:tcBorders>
              <w:top w:val="single" w:sz="4" w:space="0" w:color="auto"/>
              <w:left w:val="single" w:sz="4" w:space="0" w:color="auto"/>
              <w:bottom w:val="single" w:sz="4" w:space="0" w:color="auto"/>
              <w:right w:val="single" w:sz="4" w:space="0" w:color="auto"/>
            </w:tcBorders>
            <w:noWrap/>
            <w:hideMark/>
          </w:tcPr>
          <w:p w14:paraId="15966516" w14:textId="77777777" w:rsidR="00D455C2" w:rsidRDefault="00D455C2">
            <w:pPr>
              <w:spacing w:after="0" w:line="240" w:lineRule="auto"/>
              <w:rPr>
                <w:rFonts w:ascii="Calibri" w:eastAsia="Times New Roman" w:hAnsi="Calibri" w:cs="Calibri"/>
                <w:b/>
              </w:rPr>
            </w:pPr>
            <w:r>
              <w:rPr>
                <w:rFonts w:ascii="Calibri" w:eastAsia="Times New Roman" w:hAnsi="Calibri" w:cs="Calibri"/>
                <w:b/>
              </w:rPr>
              <w:t>$2935.23</w:t>
            </w:r>
          </w:p>
        </w:tc>
      </w:tr>
      <w:tr w:rsidR="00D455C2" w14:paraId="1002E5FD"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hideMark/>
          </w:tcPr>
          <w:p w14:paraId="277A113D" w14:textId="77777777" w:rsidR="00D455C2" w:rsidRDefault="00D455C2">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F&amp;A</w:t>
            </w:r>
          </w:p>
        </w:tc>
        <w:tc>
          <w:tcPr>
            <w:tcW w:w="3979" w:type="dxa"/>
            <w:tcBorders>
              <w:top w:val="single" w:sz="4" w:space="0" w:color="auto"/>
              <w:left w:val="single" w:sz="4" w:space="0" w:color="auto"/>
              <w:bottom w:val="single" w:sz="4" w:space="0" w:color="auto"/>
              <w:right w:val="single" w:sz="4" w:space="0" w:color="auto"/>
            </w:tcBorders>
            <w:hideMark/>
          </w:tcPr>
          <w:p w14:paraId="10F42AED" w14:textId="77777777" w:rsidR="00D455C2" w:rsidRDefault="00D455C2">
            <w:pPr>
              <w:rPr>
                <w:rFonts w:ascii="Calibri" w:eastAsia="Times New Roman" w:hAnsi="Calibri" w:cs="Calibri"/>
                <w:b/>
                <w:bCs/>
                <w:color w:val="000000"/>
              </w:rPr>
            </w:pPr>
          </w:p>
        </w:tc>
        <w:tc>
          <w:tcPr>
            <w:tcW w:w="1224" w:type="dxa"/>
            <w:tcBorders>
              <w:top w:val="single" w:sz="4" w:space="0" w:color="auto"/>
              <w:left w:val="single" w:sz="4" w:space="0" w:color="auto"/>
              <w:bottom w:val="single" w:sz="4" w:space="0" w:color="auto"/>
              <w:right w:val="single" w:sz="4" w:space="0" w:color="auto"/>
            </w:tcBorders>
            <w:noWrap/>
            <w:hideMark/>
          </w:tcPr>
          <w:p w14:paraId="021F90CE" w14:textId="77777777" w:rsidR="00D455C2" w:rsidRDefault="00D455C2">
            <w:pPr>
              <w:spacing w:after="0" w:line="240" w:lineRule="auto"/>
              <w:jc w:val="right"/>
              <w:rPr>
                <w:rFonts w:ascii="Calibri" w:eastAsia="Times New Roman" w:hAnsi="Calibri" w:cs="Calibri"/>
                <w:color w:val="000000"/>
              </w:rPr>
            </w:pPr>
            <w:r>
              <w:rPr>
                <w:rFonts w:ascii="Calibri" w:eastAsia="Times New Roman" w:hAnsi="Calibri" w:cs="Calibri"/>
                <w:color w:val="000000"/>
              </w:rPr>
              <w:t>$16,282.68</w:t>
            </w:r>
          </w:p>
        </w:tc>
      </w:tr>
      <w:tr w:rsidR="00D455C2" w14:paraId="50F77786" w14:textId="77777777" w:rsidTr="00D455C2">
        <w:trPr>
          <w:trHeight w:val="288"/>
        </w:trPr>
        <w:tc>
          <w:tcPr>
            <w:tcW w:w="1481" w:type="dxa"/>
            <w:tcBorders>
              <w:top w:val="single" w:sz="4" w:space="0" w:color="auto"/>
              <w:left w:val="single" w:sz="4" w:space="0" w:color="auto"/>
              <w:bottom w:val="single" w:sz="4" w:space="0" w:color="auto"/>
              <w:right w:val="single" w:sz="4" w:space="0" w:color="auto"/>
            </w:tcBorders>
            <w:noWrap/>
          </w:tcPr>
          <w:p w14:paraId="5A3DC266" w14:textId="77777777" w:rsidR="00D455C2" w:rsidRDefault="00D455C2">
            <w:pPr>
              <w:spacing w:after="0" w:line="240" w:lineRule="auto"/>
              <w:rPr>
                <w:rFonts w:ascii="Calibri" w:eastAsia="Times New Roman" w:hAnsi="Calibri" w:cs="Calibri"/>
                <w:b/>
                <w:bCs/>
                <w:color w:val="000000"/>
              </w:rPr>
            </w:pPr>
          </w:p>
        </w:tc>
        <w:tc>
          <w:tcPr>
            <w:tcW w:w="3979" w:type="dxa"/>
            <w:tcBorders>
              <w:top w:val="single" w:sz="4" w:space="0" w:color="auto"/>
              <w:left w:val="single" w:sz="4" w:space="0" w:color="auto"/>
              <w:bottom w:val="single" w:sz="4" w:space="0" w:color="auto"/>
              <w:right w:val="single" w:sz="4" w:space="0" w:color="auto"/>
            </w:tcBorders>
            <w:hideMark/>
          </w:tcPr>
          <w:p w14:paraId="0E57A956" w14:textId="77777777" w:rsidR="00D455C2" w:rsidRDefault="00D455C2">
            <w:pPr>
              <w:spacing w:after="0" w:line="240" w:lineRule="auto"/>
              <w:jc w:val="right"/>
              <w:rPr>
                <w:rFonts w:ascii="Calibri" w:eastAsia="Times New Roman" w:hAnsi="Calibri" w:cs="Calibri"/>
                <w:b/>
                <w:bCs/>
                <w:color w:val="000000"/>
              </w:rPr>
            </w:pPr>
            <w:r>
              <w:rPr>
                <w:rFonts w:ascii="Calibri" w:eastAsia="Times New Roman" w:hAnsi="Calibri" w:cs="Calibri"/>
                <w:b/>
                <w:bCs/>
                <w:color w:val="000000"/>
              </w:rPr>
              <w:t>TOTAL</w:t>
            </w:r>
          </w:p>
        </w:tc>
        <w:tc>
          <w:tcPr>
            <w:tcW w:w="1224" w:type="dxa"/>
            <w:tcBorders>
              <w:top w:val="single" w:sz="4" w:space="0" w:color="auto"/>
              <w:left w:val="single" w:sz="4" w:space="0" w:color="auto"/>
              <w:bottom w:val="single" w:sz="4" w:space="0" w:color="auto"/>
              <w:right w:val="single" w:sz="4" w:space="0" w:color="auto"/>
            </w:tcBorders>
            <w:noWrap/>
            <w:hideMark/>
          </w:tcPr>
          <w:p w14:paraId="5407F965" w14:textId="77777777" w:rsidR="00D455C2" w:rsidRDefault="00D455C2">
            <w:pPr>
              <w:spacing w:after="0"/>
              <w:jc w:val="right"/>
              <w:rPr>
                <w:rFonts w:ascii="Calibri" w:eastAsia="Times New Roman" w:hAnsi="Calibri" w:cs="Calibri"/>
                <w:color w:val="000000"/>
              </w:rPr>
            </w:pPr>
            <w:r>
              <w:rPr>
                <w:rFonts w:ascii="Calibri" w:hAnsi="Calibri" w:cs="Calibri"/>
                <w:b/>
                <w:bCs/>
                <w:color w:val="000000"/>
              </w:rPr>
              <w:t>$67,008.06</w:t>
            </w:r>
          </w:p>
        </w:tc>
      </w:tr>
    </w:tbl>
    <w:p w14:paraId="40B135BB" w14:textId="77777777" w:rsidR="00D455C2" w:rsidRDefault="00D455C2" w:rsidP="00D455C2"/>
    <w:p w14:paraId="165F5E18" w14:textId="77777777" w:rsidR="00D455C2" w:rsidRPr="00AC629A" w:rsidRDefault="00D455C2" w:rsidP="00894F90">
      <w:pPr>
        <w:pStyle w:val="ListParagraph"/>
        <w:ind w:left="360"/>
      </w:pPr>
    </w:p>
    <w:sectPr w:rsidR="00D455C2" w:rsidRPr="00AC629A" w:rsidSect="00894F9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97C4D"/>
    <w:multiLevelType w:val="hybridMultilevel"/>
    <w:tmpl w:val="005C39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B2145F"/>
    <w:multiLevelType w:val="hybridMultilevel"/>
    <w:tmpl w:val="6FDA8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9A"/>
    <w:rsid w:val="00073E75"/>
    <w:rsid w:val="000C0710"/>
    <w:rsid w:val="00115154"/>
    <w:rsid w:val="00196551"/>
    <w:rsid w:val="002F7401"/>
    <w:rsid w:val="0044505D"/>
    <w:rsid w:val="004D0780"/>
    <w:rsid w:val="00815804"/>
    <w:rsid w:val="00894F90"/>
    <w:rsid w:val="009427AC"/>
    <w:rsid w:val="00A2115A"/>
    <w:rsid w:val="00A75B9F"/>
    <w:rsid w:val="00A83F58"/>
    <w:rsid w:val="00AC629A"/>
    <w:rsid w:val="00B16446"/>
    <w:rsid w:val="00B17257"/>
    <w:rsid w:val="00BF2A7F"/>
    <w:rsid w:val="00D344CE"/>
    <w:rsid w:val="00D44D09"/>
    <w:rsid w:val="00D455C2"/>
    <w:rsid w:val="00F77402"/>
    <w:rsid w:val="00F8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5FBA"/>
  <w15:chartTrackingRefBased/>
  <w15:docId w15:val="{F62C299E-D2DF-48E3-9617-0E471938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3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Sherony, Caroline - NRCS, Washington, DC</dc:creator>
  <cp:keywords/>
  <dc:description/>
  <cp:lastModifiedBy>Sherony, Caroline - NRCS, Washington, DC</cp:lastModifiedBy>
  <cp:revision>3</cp:revision>
  <dcterms:created xsi:type="dcterms:W3CDTF">2020-04-15T17:21:00Z</dcterms:created>
  <dcterms:modified xsi:type="dcterms:W3CDTF">2020-04-15T17:26:00Z</dcterms:modified>
</cp:coreProperties>
</file>